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8C" w:rsidRPr="00357D8C" w:rsidRDefault="00357D8C" w:rsidP="00357D8C">
      <w:pPr>
        <w:pStyle w:val="Standard"/>
        <w:jc w:val="right"/>
        <w:rPr>
          <w:rFonts w:eastAsia="Arial"/>
          <w:sz w:val="18"/>
          <w:szCs w:val="18"/>
        </w:rPr>
      </w:pPr>
      <w:r w:rsidRPr="00357D8C">
        <w:rPr>
          <w:rFonts w:eastAsia="Arial"/>
          <w:sz w:val="18"/>
          <w:szCs w:val="18"/>
        </w:rPr>
        <w:t>Приложение к письму ОСТ ЖКХ ИЗО от 05.04.2018 года исх. № 181</w:t>
      </w:r>
    </w:p>
    <w:p w:rsidR="00357D8C" w:rsidRDefault="00357D8C" w:rsidP="00357D8C">
      <w:pPr>
        <w:pStyle w:val="Standard"/>
        <w:jc w:val="right"/>
        <w:rPr>
          <w:rFonts w:ascii="Arial" w:eastAsia="Arial" w:hAnsi="Arial" w:cs="Arial"/>
          <w:b/>
          <w:sz w:val="24"/>
          <w:szCs w:val="24"/>
        </w:rPr>
      </w:pPr>
    </w:p>
    <w:p w:rsidR="00357D8C" w:rsidRDefault="00357D8C" w:rsidP="00357D8C">
      <w:pPr>
        <w:pStyle w:val="Standard"/>
        <w:jc w:val="center"/>
        <w:rPr>
          <w:rFonts w:ascii="Arial" w:hAnsi="Arial" w:cs="Arial"/>
          <w:b/>
        </w:rPr>
      </w:pPr>
    </w:p>
    <w:p w:rsidR="00357D8C" w:rsidRDefault="00357D8C" w:rsidP="00357D8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Информация об осуществлении муниципального земельного контроля на территории</w:t>
      </w:r>
    </w:p>
    <w:p w:rsidR="00357D8C" w:rsidRDefault="00357D8C" w:rsidP="00357D8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 Шумихинского района  Курганской области</w:t>
      </w:r>
      <w:r w:rsidR="004D39C4">
        <w:rPr>
          <w:rFonts w:ascii="Arial" w:hAnsi="Arial" w:cs="Arial"/>
          <w:b/>
          <w:sz w:val="24"/>
          <w:szCs w:val="24"/>
        </w:rPr>
        <w:t xml:space="preserve"> за 1 квартал 2018 года</w:t>
      </w:r>
    </w:p>
    <w:p w:rsidR="00357D8C" w:rsidRDefault="00357D8C" w:rsidP="00357D8C">
      <w:pPr>
        <w:pStyle w:val="Standard"/>
        <w:rPr>
          <w:rFonts w:ascii="Arial" w:hAnsi="Arial" w:cs="Arial"/>
          <w:b/>
        </w:rPr>
      </w:pPr>
    </w:p>
    <w:tbl>
      <w:tblPr>
        <w:tblW w:w="15195" w:type="dxa"/>
        <w:tblInd w:w="-2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9"/>
        <w:gridCol w:w="856"/>
        <w:gridCol w:w="1245"/>
        <w:gridCol w:w="1636"/>
        <w:gridCol w:w="1531"/>
        <w:gridCol w:w="1651"/>
        <w:gridCol w:w="1696"/>
        <w:gridCol w:w="1711"/>
        <w:gridCol w:w="975"/>
        <w:gridCol w:w="960"/>
        <w:gridCol w:w="900"/>
        <w:gridCol w:w="955"/>
      </w:tblGrid>
      <w:tr w:rsidR="00357D8C" w:rsidTr="004A314D">
        <w:trPr>
          <w:cantSplit/>
          <w:trHeight w:val="578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C" w:rsidRDefault="00357D8C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Сроки</w:t>
            </w:r>
          </w:p>
          <w:p w:rsidR="00357D8C" w:rsidRDefault="00357D8C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(указать квартал)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C" w:rsidRDefault="00357D8C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Район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C" w:rsidRDefault="00357D8C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Количество лиц, уполномоченных осуществлять муниципальный контроль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C" w:rsidRDefault="00357D8C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Количество проведенных проверок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C" w:rsidRDefault="00357D8C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Количество выявленных нарушений в ходе проверок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C" w:rsidRDefault="00357D8C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Количество выданных предписаний об устранении нарушений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C" w:rsidRDefault="00357D8C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Количество устраненных нарушений по результатам исполнения предписаний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C" w:rsidRDefault="00357D8C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Привлечено к административной ответственности за невыполнение предписаний уполномоченных осуществлять муниципальный контроля лиц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8C" w:rsidRDefault="00357D8C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57D8C" w:rsidRDefault="00357D8C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Количество материалов переданных:</w:t>
            </w:r>
          </w:p>
        </w:tc>
      </w:tr>
      <w:tr w:rsidR="00357D8C" w:rsidTr="004A314D">
        <w:trPr>
          <w:cantSplit/>
          <w:trHeight w:val="577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7D8C" w:rsidRDefault="00357D8C">
            <w:pPr>
              <w:widowControl/>
              <w:suppressAutoHyphens w:val="0"/>
              <w:autoSpaceDN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7D8C" w:rsidRDefault="00357D8C">
            <w:pPr>
              <w:widowControl/>
              <w:suppressAutoHyphens w:val="0"/>
              <w:autoSpaceDN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7D8C" w:rsidRDefault="00357D8C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7D8C" w:rsidRDefault="00357D8C">
            <w:pPr>
              <w:widowControl/>
              <w:suppressAutoHyphens w:val="0"/>
              <w:autoSpaceDN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7D8C" w:rsidRDefault="00357D8C">
            <w:pPr>
              <w:widowControl/>
              <w:suppressAutoHyphens w:val="0"/>
              <w:autoSpaceDN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7D8C" w:rsidRDefault="00357D8C">
            <w:pPr>
              <w:widowControl/>
              <w:suppressAutoHyphens w:val="0"/>
              <w:autoSpaceDN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7D8C" w:rsidRDefault="00357D8C">
            <w:pPr>
              <w:widowControl/>
              <w:suppressAutoHyphens w:val="0"/>
              <w:autoSpaceDN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7D8C" w:rsidRDefault="00357D8C">
            <w:pPr>
              <w:widowControl/>
              <w:suppressAutoHyphens w:val="0"/>
              <w:autoSpaceDN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9C4" w:rsidRDefault="004D39C4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57D8C" w:rsidRDefault="00357D8C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 Росреестр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C" w:rsidRDefault="00357D8C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 Россельхознадзор</w:t>
            </w:r>
          </w:p>
        </w:tc>
      </w:tr>
      <w:tr w:rsidR="00357D8C" w:rsidTr="004A314D">
        <w:trPr>
          <w:cantSplit/>
          <w:trHeight w:val="577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D8C" w:rsidRDefault="00357D8C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8C" w:rsidRDefault="00357D8C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8C" w:rsidRDefault="00357D8C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D8C" w:rsidRDefault="00357D8C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D8C" w:rsidRDefault="00357D8C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D8C" w:rsidRDefault="00357D8C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D8C" w:rsidRDefault="00357D8C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D8C" w:rsidRDefault="00357D8C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C" w:rsidRDefault="00357D8C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Возбуждено дел об административном правонарушении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C" w:rsidRDefault="00357D8C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Отказано в  возбуждении дел об административном правонарушении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C" w:rsidRDefault="00357D8C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Возбуждено дел об административном правонарушении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C" w:rsidRDefault="00357D8C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Отказано в  возбуждении дел об административном правонарушении</w:t>
            </w:r>
          </w:p>
        </w:tc>
      </w:tr>
      <w:tr w:rsidR="00357D8C" w:rsidTr="004A314D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C" w:rsidRDefault="00357D8C">
            <w:pPr>
              <w:pStyle w:val="Standard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C" w:rsidRDefault="00357D8C">
            <w:pPr>
              <w:pStyle w:val="Standard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C" w:rsidRDefault="00357D8C">
            <w:pPr>
              <w:pStyle w:val="Standard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C" w:rsidRDefault="00357D8C">
            <w:pPr>
              <w:pStyle w:val="Standard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C" w:rsidRDefault="00357D8C">
            <w:pPr>
              <w:pStyle w:val="Standard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C" w:rsidRDefault="00357D8C">
            <w:pPr>
              <w:pStyle w:val="Standard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8C" w:rsidRDefault="00357D8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8C" w:rsidRDefault="00357D8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C" w:rsidRDefault="00357D8C">
            <w:pPr>
              <w:pStyle w:val="Standard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C" w:rsidRDefault="00357D8C">
            <w:pPr>
              <w:pStyle w:val="Standard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C" w:rsidRDefault="00357D8C">
            <w:pPr>
              <w:pStyle w:val="Standard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C" w:rsidRDefault="00357D8C">
            <w:pPr>
              <w:pStyle w:val="Standard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57D8C" w:rsidTr="004A314D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8C" w:rsidRPr="004D39C4" w:rsidRDefault="00357D8C">
            <w:pPr>
              <w:pStyle w:val="Standard"/>
              <w:snapToGrid w:val="0"/>
              <w:rPr>
                <w:color w:val="000000"/>
              </w:rPr>
            </w:pPr>
            <w:r w:rsidRPr="004D39C4">
              <w:rPr>
                <w:color w:val="000000"/>
                <w:lang w:val="en-US"/>
              </w:rPr>
              <w:t xml:space="preserve">1 </w:t>
            </w:r>
            <w:r w:rsidRPr="004D39C4">
              <w:rPr>
                <w:color w:val="000000"/>
              </w:rPr>
              <w:t>квартал 2018 года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8C" w:rsidRPr="004D39C4" w:rsidRDefault="00357D8C">
            <w:pPr>
              <w:pStyle w:val="Standard"/>
              <w:snapToGrid w:val="0"/>
              <w:rPr>
                <w:color w:val="000000"/>
              </w:rPr>
            </w:pPr>
            <w:r w:rsidRPr="004D39C4">
              <w:rPr>
                <w:color w:val="000000"/>
              </w:rPr>
              <w:t xml:space="preserve">Шумихинский район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8C" w:rsidRPr="004D39C4" w:rsidRDefault="00357D8C">
            <w:pPr>
              <w:pStyle w:val="Standard"/>
              <w:snapToGrid w:val="0"/>
              <w:rPr>
                <w:color w:val="000000"/>
              </w:rPr>
            </w:pPr>
            <w:r w:rsidRPr="004D39C4">
              <w:rPr>
                <w:color w:val="000000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8C" w:rsidRPr="004D39C4" w:rsidRDefault="00357D8C">
            <w:pPr>
              <w:pStyle w:val="Standard"/>
              <w:snapToGrid w:val="0"/>
              <w:rPr>
                <w:color w:val="000000"/>
              </w:rPr>
            </w:pPr>
            <w:r w:rsidRPr="004D39C4">
              <w:rPr>
                <w:color w:val="000000"/>
              </w:rPr>
              <w:t>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8C" w:rsidRPr="004D39C4" w:rsidRDefault="00357D8C">
            <w:pPr>
              <w:pStyle w:val="Standard"/>
              <w:snapToGrid w:val="0"/>
              <w:rPr>
                <w:color w:val="000000"/>
              </w:rPr>
            </w:pPr>
            <w:r w:rsidRPr="004D39C4">
              <w:rPr>
                <w:color w:val="000000"/>
              </w:rPr>
              <w:t>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8C" w:rsidRPr="004D39C4" w:rsidRDefault="00357D8C">
            <w:pPr>
              <w:pStyle w:val="Standard"/>
              <w:snapToGrid w:val="0"/>
              <w:rPr>
                <w:color w:val="000000"/>
              </w:rPr>
            </w:pPr>
            <w:r w:rsidRPr="004D39C4">
              <w:rPr>
                <w:color w:val="000000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8C" w:rsidRPr="004D39C4" w:rsidRDefault="00357D8C">
            <w:pPr>
              <w:pStyle w:val="Standard"/>
              <w:snapToGrid w:val="0"/>
              <w:rPr>
                <w:color w:val="000000"/>
                <w:sz w:val="24"/>
                <w:szCs w:val="24"/>
              </w:rPr>
            </w:pPr>
            <w:r w:rsidRPr="004D39C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8C" w:rsidRPr="004D39C4" w:rsidRDefault="00357D8C">
            <w:pPr>
              <w:pStyle w:val="Standard"/>
              <w:snapToGrid w:val="0"/>
              <w:rPr>
                <w:color w:val="000000"/>
                <w:sz w:val="24"/>
                <w:szCs w:val="24"/>
              </w:rPr>
            </w:pPr>
            <w:r w:rsidRPr="004D39C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8C" w:rsidRPr="004D39C4" w:rsidRDefault="004A314D">
            <w:pPr>
              <w:pStyle w:val="Standard"/>
              <w:snapToGrid w:val="0"/>
              <w:rPr>
                <w:color w:val="000000"/>
                <w:sz w:val="24"/>
                <w:szCs w:val="24"/>
              </w:rPr>
            </w:pPr>
            <w:r w:rsidRPr="004D39C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8C" w:rsidRPr="004D39C4" w:rsidRDefault="004A314D">
            <w:pPr>
              <w:pStyle w:val="Standard"/>
              <w:snapToGrid w:val="0"/>
              <w:rPr>
                <w:color w:val="000000"/>
                <w:sz w:val="24"/>
                <w:szCs w:val="24"/>
              </w:rPr>
            </w:pPr>
            <w:r w:rsidRPr="004D39C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8C" w:rsidRPr="004D39C4" w:rsidRDefault="004A314D">
            <w:pPr>
              <w:pStyle w:val="Standard"/>
              <w:snapToGrid w:val="0"/>
              <w:rPr>
                <w:color w:val="000000"/>
                <w:sz w:val="24"/>
                <w:szCs w:val="24"/>
              </w:rPr>
            </w:pPr>
            <w:r w:rsidRPr="004D39C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8C" w:rsidRDefault="004A314D">
            <w:pPr>
              <w:pStyle w:val="Standard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357D8C" w:rsidRDefault="00357D8C" w:rsidP="00357D8C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357D8C" w:rsidRDefault="00357D8C" w:rsidP="00357D8C">
      <w:pPr>
        <w:pStyle w:val="Standard"/>
        <w:rPr>
          <w:rFonts w:ascii="Arial" w:hAnsi="Arial" w:cs="Arial"/>
        </w:rPr>
      </w:pPr>
    </w:p>
    <w:p w:rsidR="00B665BA" w:rsidRDefault="00B665BA">
      <w:pPr>
        <w:rPr>
          <w:rFonts w:hint="eastAsia"/>
        </w:rPr>
      </w:pPr>
    </w:p>
    <w:sectPr w:rsidR="00B665BA" w:rsidSect="00357D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7D8C"/>
    <w:rsid w:val="00357D8C"/>
    <w:rsid w:val="003F75F9"/>
    <w:rsid w:val="004A314D"/>
    <w:rsid w:val="004D39C4"/>
    <w:rsid w:val="0085022E"/>
    <w:rsid w:val="00B665BA"/>
    <w:rsid w:val="00D8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8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7D8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2018-04-06T03:17:00Z</cp:lastPrinted>
  <dcterms:created xsi:type="dcterms:W3CDTF">2018-04-10T10:58:00Z</dcterms:created>
  <dcterms:modified xsi:type="dcterms:W3CDTF">2018-04-10T10:58:00Z</dcterms:modified>
</cp:coreProperties>
</file>