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6B" w:rsidRDefault="0022526B" w:rsidP="002252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22526B" w:rsidRDefault="0022526B" w:rsidP="002252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Начальник ОСТ ЖКХ ИЗО </w:t>
      </w:r>
    </w:p>
    <w:p w:rsidR="0022526B" w:rsidRDefault="0022526B" w:rsidP="002252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Администрации Шумихинского района</w:t>
      </w:r>
    </w:p>
    <w:p w:rsidR="0022526B" w:rsidRDefault="0022526B" w:rsidP="002252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526B" w:rsidRDefault="0022526B" w:rsidP="00225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E80">
        <w:rPr>
          <w:rFonts w:ascii="Times New Roman" w:hAnsi="Times New Roman" w:cs="Times New Roman"/>
          <w:b/>
          <w:sz w:val="20"/>
          <w:szCs w:val="20"/>
        </w:rPr>
        <w:t>___________</w:t>
      </w:r>
      <w:r>
        <w:rPr>
          <w:rFonts w:ascii="Times New Roman" w:hAnsi="Times New Roman" w:cs="Times New Roman"/>
          <w:b/>
          <w:sz w:val="20"/>
          <w:szCs w:val="20"/>
        </w:rPr>
        <w:t>В.И. Букреев</w:t>
      </w:r>
    </w:p>
    <w:p w:rsidR="0022526B" w:rsidRDefault="0022526B" w:rsidP="002252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22526B" w:rsidRDefault="00FA6093" w:rsidP="002252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«</w:t>
      </w:r>
      <w:r w:rsidR="001C1F13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A538A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526B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A538A6">
        <w:rPr>
          <w:rFonts w:ascii="Times New Roman" w:hAnsi="Times New Roman" w:cs="Times New Roman"/>
          <w:b/>
          <w:sz w:val="20"/>
          <w:szCs w:val="20"/>
        </w:rPr>
        <w:t>октября</w:t>
      </w:r>
      <w:r w:rsidR="007A39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526B">
        <w:rPr>
          <w:rFonts w:ascii="Times New Roman" w:hAnsi="Times New Roman" w:cs="Times New Roman"/>
          <w:b/>
          <w:sz w:val="20"/>
          <w:szCs w:val="20"/>
        </w:rPr>
        <w:t xml:space="preserve"> 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22526B">
        <w:rPr>
          <w:rFonts w:ascii="Times New Roman" w:hAnsi="Times New Roman" w:cs="Times New Roman"/>
          <w:b/>
          <w:sz w:val="20"/>
          <w:szCs w:val="20"/>
        </w:rPr>
        <w:t xml:space="preserve"> года  </w:t>
      </w:r>
    </w:p>
    <w:p w:rsidR="0022526B" w:rsidRDefault="0022526B" w:rsidP="002252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526B" w:rsidRDefault="0022526B" w:rsidP="0022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26B" w:rsidRDefault="00613BB6" w:rsidP="0022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26B"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22526B" w:rsidRDefault="0022526B" w:rsidP="0022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ПРОВЕРОК СОБЛЮДЕНИЯ ЗЕМЕЛЬНОГО ЗАКОНОДАТЕЛЬСТВА</w:t>
      </w:r>
    </w:p>
    <w:p w:rsidR="0022526B" w:rsidRDefault="0022526B" w:rsidP="0022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ФИЗИЧЕСКИХ ЛИЦ, ЯВЛЯЮЩИХСЯ  ПРАВООБЛАДАТЕЛЯМИ ЗЕМЕЛЬНЫХ УЧАСТКОВ СЕЛЬСКОХОЗЯЙСТВЕННОГО НАЗНАЧЕНИЯ ДЛЯ ВЕДЕНИЯ ЛИЧНОГО ПОДСОБНОГО ХОЗЯЙСТВА  В  20</w:t>
      </w:r>
      <w:r w:rsidR="00FA609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2526B" w:rsidRDefault="0022526B" w:rsidP="0022526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E7" w:rsidRPr="00A148B1" w:rsidRDefault="00BF2CE7" w:rsidP="00BF2C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589" w:type="dxa"/>
        <w:tblInd w:w="-34" w:type="dxa"/>
        <w:tblLayout w:type="fixed"/>
        <w:tblLook w:val="04A0"/>
      </w:tblPr>
      <w:tblGrid>
        <w:gridCol w:w="1698"/>
        <w:gridCol w:w="851"/>
        <w:gridCol w:w="991"/>
        <w:gridCol w:w="709"/>
        <w:gridCol w:w="851"/>
        <w:gridCol w:w="1417"/>
        <w:gridCol w:w="1134"/>
        <w:gridCol w:w="567"/>
        <w:gridCol w:w="567"/>
        <w:gridCol w:w="567"/>
        <w:gridCol w:w="567"/>
        <w:gridCol w:w="851"/>
        <w:gridCol w:w="567"/>
        <w:gridCol w:w="567"/>
        <w:gridCol w:w="708"/>
        <w:gridCol w:w="1134"/>
        <w:gridCol w:w="993"/>
        <w:gridCol w:w="850"/>
      </w:tblGrid>
      <w:tr w:rsidR="00BF2CE7" w:rsidRPr="00A148B1" w:rsidTr="00A538A6"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827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="00827E13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физического лица,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которо</w:t>
            </w:r>
            <w:r w:rsidR="00827E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подлежит проверке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Адреса 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BF9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налогового плательщика</w:t>
            </w:r>
          </w:p>
          <w:p w:rsidR="00BF2CE7" w:rsidRPr="00A148B1" w:rsidRDefault="00834BF9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(СНИЛС)</w:t>
            </w:r>
            <w:r w:rsidR="00BF2CE7"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Срок проведения плановой проверки 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Наименование органа</w:t>
            </w:r>
            <w:r w:rsidRPr="00A148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государственного контроля (надзора),</w:t>
            </w:r>
          </w:p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с которым проверка проводится</w:t>
            </w:r>
            <w:r w:rsidRPr="00A148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совместно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постановлении о назначена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результатам которой они приняты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BC3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</w:t>
            </w:r>
          </w:p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государственного контроля (надзора) к определенной категории риска, определенному классу (категории) опасности.</w:t>
            </w:r>
          </w:p>
        </w:tc>
      </w:tr>
      <w:tr w:rsidR="00BF2CE7" w:rsidRPr="00A148B1" w:rsidTr="00A538A6"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BF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Место (места) нахождения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физического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Места нахождения объектов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 юридического лица, индивидуального предпринимателя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юридически лицом, индивидуальным предпринимателем  деят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ельности в соответствии с представленным уведомлением  о начале предпринимательской деятельсноти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основания в соответствии с федеральным законом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E7" w:rsidRPr="00A148B1" w:rsidRDefault="00BF2CE7" w:rsidP="006F4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CE7" w:rsidRPr="00A148B1" w:rsidRDefault="00BF2CE7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B01" w:rsidRPr="00A148B1" w:rsidTr="00A538A6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137ED2" w:rsidP="00FA6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137ED2" w:rsidP="005D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FA6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Шумихинский район, в границах бывшего ТОО «Колос», южнее трассы Байкал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FA6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Шумихинский район, в границах бывшего ТОО «Колос», южнее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трассы Байкал, площадь 84300 кв.м., кадастровый  № 45:22:040401:347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585B01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585B01" w:rsidP="00FA6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Выполнение  ежегодного плана проведения  проверок соблюдения требований земельного законодательства РФ  по использованию земельных участков  в соответств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с целевым  назначение</w:t>
            </w:r>
          </w:p>
          <w:p w:rsidR="00585B0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2B6699" w:rsidP="00585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85B01">
              <w:rPr>
                <w:rFonts w:ascii="Times New Roman" w:hAnsi="Times New Roman" w:cs="Times New Roman"/>
                <w:sz w:val="18"/>
                <w:szCs w:val="18"/>
              </w:rPr>
              <w:t xml:space="preserve"> июня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85B01" w:rsidRPr="00A148B1" w:rsidTr="00A538A6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137ED2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137ED2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Шумихинский район, в границах бывшего ТОО «Колос», южнее трассы Байкал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8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область, Шумихинский район, в границах бывшего ТОО «Колос», южнее трассы Байкал, площадь 15700 кв.м., кадастровый  № 45:22:040401:348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Выполнение  ежегодного плана проведения  проверок соблюдения требований земельного законодательства РФ  по использованию земельных участков  в соответствии с целевым  назначение</w:t>
            </w:r>
          </w:p>
          <w:p w:rsidR="00585B0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2B6699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85B01">
              <w:rPr>
                <w:rFonts w:ascii="Times New Roman" w:hAnsi="Times New Roman" w:cs="Times New Roman"/>
                <w:sz w:val="18"/>
                <w:szCs w:val="18"/>
              </w:rPr>
              <w:t xml:space="preserve"> июня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6F4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85B01" w:rsidRPr="00A148B1" w:rsidTr="00A538A6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137ED2" w:rsidP="0013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137ED2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Курганск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ая область, Шумихинский район, в границах бывшего ТОО «Колос», южнее трассы Байкал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8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нская область, Шумихинский район, в границах бывшего ТОО «Колос», южнее трассы Байкал, площадь 100000 кв.м., кадастровый  № 45:22:040401:349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Выполнени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 ежегодного плана проведения  проверок соблюдения требований земельного законодательства РФ  по использованию земельных участков  в соответствии с целевым  назначение</w:t>
            </w:r>
          </w:p>
          <w:p w:rsidR="00585B0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2B6699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85B01">
              <w:rPr>
                <w:rFonts w:ascii="Times New Roman" w:hAnsi="Times New Roman" w:cs="Times New Roman"/>
                <w:sz w:val="18"/>
                <w:szCs w:val="18"/>
              </w:rPr>
              <w:t xml:space="preserve"> июня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ыезд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01" w:rsidRPr="00A148B1" w:rsidRDefault="00585B01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B6699" w:rsidRPr="00A148B1" w:rsidTr="00A538A6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137ED2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137ED2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границах бывшего ТОО «Колос», северо-восточнее г. Шумиха.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обл., Шумихинский район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бывшего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«Колос»,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северо-восточнее г. Шумиха, кадастровый № 45:22:041301:445, площадь 94000 кв.м.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Default="002B6699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ежегодного плана проведения  проверок соблюдения требований земельного законодательства РФ  по использованию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участков  в соответствии с целевым  назначение</w:t>
            </w:r>
          </w:p>
          <w:p w:rsidR="002B6699" w:rsidRDefault="002B6699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699" w:rsidRPr="00A148B1" w:rsidRDefault="002B6699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июля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5A4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B6699" w:rsidRPr="00A148B1" w:rsidTr="00A538A6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Default="00137ED2" w:rsidP="0013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137ED2" w:rsidP="00D17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D17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Шумихинский район, 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Травяное.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D37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Курганская обл., Шумихинский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Травяное,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бывшего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колхоза «Победа», в урочище Артюшино, кадастровый № 45:22:020601:60, 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33000 кв.м.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D17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Default="002B6699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Выполнение  ежегодного плана проведения  проверок соблюдения требований земельного законодательства РФ  по использованию земельных участков  в соответствии с целевым  назначение</w:t>
            </w:r>
          </w:p>
          <w:p w:rsidR="002B6699" w:rsidRDefault="002B6699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699" w:rsidRPr="00A148B1" w:rsidRDefault="002B6699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сентября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99" w:rsidRPr="00A148B1" w:rsidRDefault="002B6699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538A6" w:rsidRPr="00A148B1" w:rsidTr="00A538A6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137ED2" w:rsidP="00905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137ED2" w:rsidP="00905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область, Шумихинский район, с. Травяное.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обл., Шумихинский район, с. Травяное,  в границах бывшего колхоза «Победа», северо-восточнее оз. Щучье,  кадастровый № 45:22:020601:61, площадь120000  кв.м.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 ежегодного плана проведения  проверок соблюдения требований земельного законодательства РФ  по использованию земельных участков  в соответствии с целевым  назначение</w:t>
            </w:r>
          </w:p>
          <w:p w:rsidR="00A538A6" w:rsidRDefault="00A538A6" w:rsidP="00905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сентября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905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8A6" w:rsidRPr="00A148B1" w:rsidTr="00A538A6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137ED2" w:rsidP="0013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137ED2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Шумихинский район, 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Травяное.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525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Курганская обл., Шумихинский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с. Травяное,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границах бывшего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колхоза «Победа», в урочище Артюшино, кадастровый № 45:22:020601:62, площадь 33000 кв.м.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ежегодного плана проведения  проверок соблюдения требований земельного 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РФ  по использованию земельных участков  в соответствии с целевым  назначение</w:t>
            </w:r>
          </w:p>
          <w:p w:rsidR="00A538A6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8A6" w:rsidRPr="00A148B1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сентября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A538A6" w:rsidRDefault="00A538A6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8A6" w:rsidRPr="00A148B1" w:rsidRDefault="00A538A6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8A6" w:rsidRPr="00A148B1" w:rsidTr="00A538A6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137ED2" w:rsidP="0013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137ED2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область, Шумихинский район, в границах Птичанского сельсовета (в границах бывшего колхоза «Россия»)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525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Шумихинский район, в границах бывшего колхоза «Россия», кадастровый № 45:22:040601:182,  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90000 кв.м.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Выполнение  ежегодного плана проведения  проверок соблюдения требований земельного законодательства РФ  по использованию земельных участков  в соответствии с целевым  назначение</w:t>
            </w:r>
          </w:p>
          <w:p w:rsidR="00A538A6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8A6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8A6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8A6" w:rsidRPr="00A148B1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474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сентября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 xml:space="preserve"> 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Pr="00A148B1" w:rsidRDefault="00A538A6" w:rsidP="003F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 w:rsidP="00E32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B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538A6" w:rsidTr="00A538A6"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13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Физическое лицо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13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область, Шумихинский район, с. Травяное.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Курганская обл., Шумихинский район, с. Травяное,  в границах бывшего колхоза «Победа», юго-западнее болота Петрухино,  кадастровый № 45:22:020101:78, площадь120000  кв.м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.;</w:t>
            </w:r>
          </w:p>
          <w:p w:rsidR="00A538A6" w:rsidRDefault="00A53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обл., Шумихинский район, с. Травяное, 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границах бывшего колхоза «Победа», западнее оз. Куликово,  кадастровый № 45:22:020101:79, площадь 33000 кв.м.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A6" w:rsidRDefault="00A53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 ежегодного плана проведения  проверок соблюдения требований земельного законодательства РФ  по использованию земельных участков  в соответствии с целевым  назначение</w:t>
            </w:r>
          </w:p>
          <w:p w:rsidR="00A538A6" w:rsidRDefault="00A53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сентября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дней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A6" w:rsidRDefault="00A53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A6" w:rsidRDefault="00A53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A538A6" w:rsidRDefault="00A53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38A6" w:rsidRDefault="00A538A6" w:rsidP="00A538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8A6" w:rsidRDefault="00A538A6" w:rsidP="00A538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Бахарева Г.Н., заведующий сектором муниципального</w:t>
      </w:r>
    </w:p>
    <w:p w:rsidR="00A538A6" w:rsidRDefault="00A538A6" w:rsidP="00A538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контроля ОСТ ЖКХ ИЗО, 8-(35245)-2-23-20</w:t>
      </w:r>
    </w:p>
    <w:p w:rsidR="00A538A6" w:rsidRDefault="00A538A6" w:rsidP="00A538A6">
      <w:pPr>
        <w:rPr>
          <w:rFonts w:ascii="Times New Roman" w:hAnsi="Times New Roman" w:cs="Times New Roman"/>
          <w:sz w:val="24"/>
          <w:szCs w:val="24"/>
        </w:rPr>
      </w:pPr>
    </w:p>
    <w:p w:rsidR="00A538A6" w:rsidRDefault="00A538A6" w:rsidP="00A538A6">
      <w:pPr>
        <w:rPr>
          <w:rFonts w:ascii="Times New Roman" w:hAnsi="Times New Roman" w:cs="Times New Roman"/>
          <w:sz w:val="24"/>
          <w:szCs w:val="24"/>
        </w:rPr>
      </w:pPr>
    </w:p>
    <w:p w:rsidR="00A538A6" w:rsidRDefault="00A538A6" w:rsidP="00A538A6"/>
    <w:p w:rsidR="0022526B" w:rsidRDefault="0022526B" w:rsidP="0022526B">
      <w:pPr>
        <w:rPr>
          <w:rFonts w:ascii="Times New Roman" w:hAnsi="Times New Roman" w:cs="Times New Roman"/>
          <w:sz w:val="24"/>
          <w:szCs w:val="24"/>
        </w:rPr>
      </w:pPr>
    </w:p>
    <w:p w:rsidR="00CB3929" w:rsidRDefault="00CB3929"/>
    <w:sectPr w:rsidR="00CB3929" w:rsidSect="001C27E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D24"/>
    <w:rsid w:val="00007F76"/>
    <w:rsid w:val="000206EC"/>
    <w:rsid w:val="000526E6"/>
    <w:rsid w:val="000F3E82"/>
    <w:rsid w:val="00137ED2"/>
    <w:rsid w:val="00152BBB"/>
    <w:rsid w:val="001C1F13"/>
    <w:rsid w:val="001C27E2"/>
    <w:rsid w:val="001D68AC"/>
    <w:rsid w:val="001F0705"/>
    <w:rsid w:val="0022526B"/>
    <w:rsid w:val="002464FE"/>
    <w:rsid w:val="002B6699"/>
    <w:rsid w:val="003148F9"/>
    <w:rsid w:val="00346E2D"/>
    <w:rsid w:val="00371559"/>
    <w:rsid w:val="004034F7"/>
    <w:rsid w:val="00412324"/>
    <w:rsid w:val="004746EB"/>
    <w:rsid w:val="00507D86"/>
    <w:rsid w:val="00525F14"/>
    <w:rsid w:val="00536BF5"/>
    <w:rsid w:val="00585B01"/>
    <w:rsid w:val="005B6899"/>
    <w:rsid w:val="005D476D"/>
    <w:rsid w:val="005D7108"/>
    <w:rsid w:val="005E1FC4"/>
    <w:rsid w:val="00613BB6"/>
    <w:rsid w:val="006C5BDB"/>
    <w:rsid w:val="0074487F"/>
    <w:rsid w:val="007A39F6"/>
    <w:rsid w:val="008170AD"/>
    <w:rsid w:val="00823D24"/>
    <w:rsid w:val="00826078"/>
    <w:rsid w:val="00827E13"/>
    <w:rsid w:val="00834BF9"/>
    <w:rsid w:val="008757CF"/>
    <w:rsid w:val="0087592C"/>
    <w:rsid w:val="008F2BC3"/>
    <w:rsid w:val="00916BB3"/>
    <w:rsid w:val="009D6972"/>
    <w:rsid w:val="00A538A6"/>
    <w:rsid w:val="00A7150F"/>
    <w:rsid w:val="00AB47D3"/>
    <w:rsid w:val="00BF2CE7"/>
    <w:rsid w:val="00C01D46"/>
    <w:rsid w:val="00C40DAD"/>
    <w:rsid w:val="00CB3929"/>
    <w:rsid w:val="00D17246"/>
    <w:rsid w:val="00D3722E"/>
    <w:rsid w:val="00D43D12"/>
    <w:rsid w:val="00DE1491"/>
    <w:rsid w:val="00E16D54"/>
    <w:rsid w:val="00E47E80"/>
    <w:rsid w:val="00F329FE"/>
    <w:rsid w:val="00F90B84"/>
    <w:rsid w:val="00FA6093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F9B3-3CC4-4910-9186-9646234F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2019-12-04T05:28:00Z</cp:lastPrinted>
  <dcterms:created xsi:type="dcterms:W3CDTF">2019-12-04T08:40:00Z</dcterms:created>
  <dcterms:modified xsi:type="dcterms:W3CDTF">2019-12-04T08:40:00Z</dcterms:modified>
</cp:coreProperties>
</file>