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1" w:rsidRPr="00B36A51" w:rsidRDefault="00B36A51" w:rsidP="00B36A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5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36A51" w:rsidRPr="00B36A51" w:rsidRDefault="00B36A51" w:rsidP="00B36A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51">
        <w:rPr>
          <w:rFonts w:ascii="Times New Roman" w:hAnsi="Times New Roman" w:cs="Times New Roman"/>
          <w:b/>
          <w:sz w:val="24"/>
          <w:szCs w:val="24"/>
        </w:rPr>
        <w:t>ШУМИХИНСКИЙ  РАЙОН</w:t>
      </w:r>
    </w:p>
    <w:p w:rsidR="00B36A51" w:rsidRDefault="00B36A51" w:rsidP="00B36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Pr="00B36A51" w:rsidRDefault="00B36A51" w:rsidP="00B36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A51"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B36A51" w:rsidRPr="00B36A51" w:rsidRDefault="00B36A51" w:rsidP="00B36A51">
      <w:pPr>
        <w:tabs>
          <w:tab w:val="center" w:pos="4677"/>
          <w:tab w:val="left" w:pos="805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A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1A4A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B36A51" w:rsidRPr="00B36A51" w:rsidRDefault="00140665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4A57">
        <w:rPr>
          <w:rFonts w:ascii="Times New Roman" w:hAnsi="Times New Roman" w:cs="Times New Roman"/>
          <w:sz w:val="24"/>
          <w:szCs w:val="24"/>
        </w:rPr>
        <w:t>т 27.02.2014 г. №208</w:t>
      </w:r>
    </w:p>
    <w:p w:rsidR="00B36A51" w:rsidRPr="00B36A51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B36A51" w:rsidRPr="00B36A51" w:rsidRDefault="00B36A51" w:rsidP="00B36A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представления лицами, замещающими</w:t>
      </w: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муниципальные должности на постоянной основе в органах местного самоуправления Шумихинского района</w:t>
      </w:r>
      <w:r w:rsidR="007C54D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A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сведений о доходах, расходах, об имуществе и</w:t>
      </w: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A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обязательствах имущественного характера</w:t>
      </w: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5A9" w:rsidRPr="009B25A9" w:rsidRDefault="00F0206E" w:rsidP="009B25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Законом Курганской области от 5 ноября 2013 года № 70 «</w:t>
      </w:r>
      <w:proofErr w:type="gramStart"/>
      <w:r w:rsidRPr="009B25A9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</w:t>
      </w:r>
      <w:proofErr w:type="gramStart"/>
      <w:r w:rsidRPr="009B25A9">
        <w:rPr>
          <w:rFonts w:ascii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контроля за соответствием расходов лиц, замещающих государственные должности Курганской области, и иных лиц их доходам», Уставом Шумихинского района </w:t>
      </w:r>
      <w:proofErr w:type="spellStart"/>
      <w:r w:rsidRPr="009B25A9">
        <w:rPr>
          <w:rFonts w:ascii="Times New Roman" w:hAnsi="Times New Roman" w:cs="Times New Roman"/>
          <w:sz w:val="24"/>
          <w:szCs w:val="24"/>
          <w:lang w:eastAsia="ru-RU"/>
        </w:rPr>
        <w:t>Шумихинская</w:t>
      </w:r>
      <w:proofErr w:type="spellEnd"/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F0206E" w:rsidRPr="009B25A9" w:rsidRDefault="00F0206E" w:rsidP="009B25A9">
      <w:pPr>
        <w:pStyle w:val="a5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  <w:r w:rsidR="009B25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0206E" w:rsidRPr="009B25A9" w:rsidRDefault="009B25A9" w:rsidP="009B25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</w:t>
      </w:r>
      <w:r w:rsidR="00F0206E" w:rsidRPr="009B25A9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B36A51" w:rsidRPr="009B25A9" w:rsidRDefault="00B36A51" w:rsidP="009B2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5A9">
        <w:rPr>
          <w:rFonts w:ascii="Times New Roman" w:hAnsi="Times New Roman" w:cs="Times New Roman"/>
          <w:sz w:val="24"/>
          <w:szCs w:val="24"/>
        </w:rPr>
        <w:t xml:space="preserve">       2. Опубликовать</w:t>
      </w:r>
      <w:r w:rsidRPr="009B25A9">
        <w:rPr>
          <w:rFonts w:ascii="Times New Roman" w:hAnsi="Times New Roman" w:cs="Times New Roman"/>
          <w:b/>
          <w:bCs/>
          <w:color w:val="052635"/>
          <w:sz w:val="24"/>
          <w:szCs w:val="24"/>
        </w:rPr>
        <w:t> </w:t>
      </w:r>
      <w:r w:rsidRPr="009B25A9">
        <w:rPr>
          <w:rFonts w:ascii="Times New Roman" w:hAnsi="Times New Roman" w:cs="Times New Roman"/>
          <w:sz w:val="24"/>
          <w:szCs w:val="24"/>
        </w:rPr>
        <w:t>настоящее  решение в Информационном бюллетене «Официальный вестник Администрации Шумихинского района».</w:t>
      </w:r>
    </w:p>
    <w:p w:rsidR="00B36A51" w:rsidRPr="009B25A9" w:rsidRDefault="00B36A51" w:rsidP="009B25A9">
      <w:pPr>
        <w:pStyle w:val="a5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9B25A9">
        <w:rPr>
          <w:rFonts w:ascii="Times New Roman" w:hAnsi="Times New Roman" w:cs="Times New Roman"/>
          <w:color w:val="052635"/>
          <w:sz w:val="24"/>
          <w:szCs w:val="24"/>
        </w:rPr>
        <w:t xml:space="preserve">       3. </w:t>
      </w:r>
      <w:proofErr w:type="gramStart"/>
      <w:r w:rsidRPr="009B25A9">
        <w:rPr>
          <w:rFonts w:ascii="Times New Roman" w:hAnsi="Times New Roman" w:cs="Times New Roman"/>
          <w:color w:val="052635"/>
          <w:sz w:val="24"/>
          <w:szCs w:val="24"/>
        </w:rPr>
        <w:t>Контроль за</w:t>
      </w:r>
      <w:proofErr w:type="gramEnd"/>
      <w:r w:rsidRPr="009B25A9">
        <w:rPr>
          <w:rFonts w:ascii="Times New Roman" w:hAnsi="Times New Roman" w:cs="Times New Roman"/>
          <w:color w:val="052635"/>
          <w:sz w:val="24"/>
          <w:szCs w:val="24"/>
        </w:rPr>
        <w:t xml:space="preserve"> выполнением настоящего решения возложить на  председателя </w:t>
      </w:r>
      <w:proofErr w:type="spellStart"/>
      <w:r w:rsidRPr="009B25A9">
        <w:rPr>
          <w:rFonts w:ascii="Times New Roman" w:hAnsi="Times New Roman" w:cs="Times New Roman"/>
          <w:color w:val="052635"/>
          <w:sz w:val="24"/>
          <w:szCs w:val="24"/>
        </w:rPr>
        <w:t>Шумихинской</w:t>
      </w:r>
      <w:proofErr w:type="spellEnd"/>
      <w:r w:rsidRPr="009B25A9">
        <w:rPr>
          <w:rFonts w:ascii="Times New Roman" w:hAnsi="Times New Roman" w:cs="Times New Roman"/>
          <w:color w:val="052635"/>
          <w:sz w:val="24"/>
          <w:szCs w:val="24"/>
        </w:rPr>
        <w:t xml:space="preserve"> районной Думы </w:t>
      </w:r>
      <w:proofErr w:type="spellStart"/>
      <w:r w:rsidRPr="009B25A9">
        <w:rPr>
          <w:rFonts w:ascii="Times New Roman" w:hAnsi="Times New Roman" w:cs="Times New Roman"/>
          <w:color w:val="052635"/>
          <w:sz w:val="24"/>
          <w:szCs w:val="24"/>
        </w:rPr>
        <w:t>А.Ф.Устинова</w:t>
      </w:r>
      <w:proofErr w:type="spellEnd"/>
      <w:r w:rsidRPr="009B25A9">
        <w:rPr>
          <w:rFonts w:ascii="Times New Roman" w:hAnsi="Times New Roman" w:cs="Times New Roman"/>
          <w:color w:val="052635"/>
          <w:sz w:val="24"/>
          <w:szCs w:val="24"/>
        </w:rPr>
        <w:t xml:space="preserve">. </w:t>
      </w:r>
    </w:p>
    <w:p w:rsidR="00B36A51" w:rsidRPr="009B25A9" w:rsidRDefault="00B36A51" w:rsidP="00B36A5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B36A51" w:rsidRPr="009B25A9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9B25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B25A9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Pr="009B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51" w:rsidRPr="009B25A9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9B25A9">
        <w:rPr>
          <w:rFonts w:ascii="Times New Roman" w:hAnsi="Times New Roman" w:cs="Times New Roman"/>
          <w:sz w:val="24"/>
          <w:szCs w:val="24"/>
        </w:rPr>
        <w:t xml:space="preserve">Думы                                                                                                          </w:t>
      </w:r>
      <w:proofErr w:type="spellStart"/>
      <w:r w:rsidRPr="009B25A9">
        <w:rPr>
          <w:rFonts w:ascii="Times New Roman" w:hAnsi="Times New Roman" w:cs="Times New Roman"/>
          <w:sz w:val="24"/>
          <w:szCs w:val="24"/>
        </w:rPr>
        <w:t>А.Ф.Устинов</w:t>
      </w:r>
      <w:proofErr w:type="spellEnd"/>
    </w:p>
    <w:p w:rsidR="00B36A51" w:rsidRPr="00B36A51" w:rsidRDefault="00B36A51" w:rsidP="00B36A51">
      <w:pPr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</w:pPr>
      <w:r w:rsidRPr="00B36A51"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  <w:t> </w:t>
      </w:r>
    </w:p>
    <w:p w:rsidR="00B36A51" w:rsidRPr="00B36A51" w:rsidRDefault="00B36A51" w:rsidP="00B36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 Глава Шумихинского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36A51">
        <w:rPr>
          <w:rFonts w:ascii="Times New Roman" w:hAnsi="Times New Roman" w:cs="Times New Roman"/>
          <w:sz w:val="24"/>
          <w:szCs w:val="24"/>
        </w:rPr>
        <w:t>А.М.Букреев</w:t>
      </w:r>
      <w:proofErr w:type="spellEnd"/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B36A51" w:rsidRDefault="00B36A51" w:rsidP="00B36A51"/>
    <w:p w:rsidR="00F0206E" w:rsidRPr="00F0206E" w:rsidRDefault="00F0206E" w:rsidP="00B36A51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77" w:rsidRDefault="00383177" w:rsidP="00F0206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5A9" w:rsidRDefault="00F0206E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9B25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0206E" w:rsidRPr="009B25A9" w:rsidRDefault="00BE71B0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9B25A9">
        <w:rPr>
          <w:rFonts w:ascii="Times New Roman" w:hAnsi="Times New Roman" w:cs="Times New Roman"/>
          <w:sz w:val="24"/>
          <w:szCs w:val="24"/>
          <w:lang w:eastAsia="ru-RU"/>
        </w:rPr>
        <w:t>Шумихинской</w:t>
      </w:r>
      <w:proofErr w:type="spellEnd"/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</w:t>
      </w:r>
      <w:r w:rsidR="001A4A57">
        <w:rPr>
          <w:rFonts w:ascii="Times New Roman" w:hAnsi="Times New Roman" w:cs="Times New Roman"/>
          <w:sz w:val="24"/>
          <w:szCs w:val="24"/>
          <w:lang w:eastAsia="ru-RU"/>
        </w:rPr>
        <w:t>от 27.02.2014</w:t>
      </w:r>
      <w:r w:rsidR="00F0206E"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1A4A57">
        <w:rPr>
          <w:rFonts w:ascii="Times New Roman" w:hAnsi="Times New Roman" w:cs="Times New Roman"/>
          <w:sz w:val="24"/>
          <w:szCs w:val="24"/>
          <w:lang w:eastAsia="ru-RU"/>
        </w:rPr>
        <w:t>208</w:t>
      </w:r>
    </w:p>
    <w:p w:rsidR="00F0206E" w:rsidRPr="009B25A9" w:rsidRDefault="00F0206E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>«О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характера»</w:t>
      </w:r>
    </w:p>
    <w:p w:rsidR="001A4A57" w:rsidRDefault="001A4A57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представления лицами, замещающими муниципальные</w:t>
      </w:r>
    </w:p>
    <w:p w:rsidR="00F0206E" w:rsidRPr="00F0206E" w:rsidRDefault="00F0206E" w:rsidP="00F020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0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должности на постоянной основе в органах местного самоуправления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Шумихинского района</w:t>
      </w:r>
      <w:r w:rsidRPr="00F0206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сведений о доходах, расходах, об имуществе и обязательствах</w:t>
      </w:r>
    </w:p>
    <w:p w:rsidR="00F0206E" w:rsidRPr="00F0206E" w:rsidRDefault="00F0206E" w:rsidP="00F020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имущественного характера</w:t>
      </w:r>
    </w:p>
    <w:p w:rsidR="00F0206E" w:rsidRPr="00F0206E" w:rsidRDefault="00F0206E" w:rsidP="00F020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639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639E">
        <w:rPr>
          <w:rFonts w:ascii="Times New Roman" w:hAnsi="Times New Roman" w:cs="Times New Roman"/>
          <w:sz w:val="24"/>
          <w:szCs w:val="24"/>
          <w:lang w:eastAsia="ru-RU"/>
        </w:rPr>
        <w:t>1.Настоящим положением о порядке представления лицами, замещающими муниципальные должности на постоянной основе в органах местного самоуправления  Шумихинского района,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на постоянной основе в органах местного самоуправления  Шумихинского района (далее - лицо, замещающее муниципальную должность) сведений о своих доходах, об имуществе и обязательствах</w:t>
      </w:r>
      <w:proofErr w:type="gramEnd"/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39E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>2. Лицо, замещающее муниципальную должность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ежегодно, не позднее 30 апреля года, следующего </w:t>
      </w:r>
      <w:proofErr w:type="gramStart"/>
      <w:r w:rsidRPr="009B639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отчетным, представляет</w:t>
      </w:r>
      <w:r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206E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согласно Приложению 1 к настоящему положению;</w:t>
      </w:r>
      <w:proofErr w:type="gramEnd"/>
    </w:p>
    <w:p w:rsidR="00F0206E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6E8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согласно Приложению 2 к настоящему положению;</w:t>
      </w:r>
      <w:proofErr w:type="gramEnd"/>
    </w:p>
    <w:p w:rsidR="00F0206E" w:rsidRPr="009B639E" w:rsidRDefault="006766E8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D86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gramStart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gramEnd"/>
      <w:r w:rsidR="00F0206E"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которых совершена сделка, согласно Приложению 3 к настоящему положению.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3. Сведения о доходах, расходах представляются в </w:t>
      </w:r>
      <w:r w:rsidR="006766E8" w:rsidRPr="009B639E">
        <w:rPr>
          <w:rFonts w:ascii="Times New Roman" w:hAnsi="Times New Roman" w:cs="Times New Roman"/>
          <w:sz w:val="24"/>
          <w:szCs w:val="24"/>
          <w:lang w:eastAsia="ru-RU"/>
        </w:rPr>
        <w:t>общий отдел Администрации Шумихинского района специалисту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766E8"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ответственному за профилактику коррупционных и иных правонарушений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66E8" w:rsidRPr="009B639E" w:rsidRDefault="006766E8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E8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F0206E" w:rsidRPr="009B639E" w:rsidRDefault="00F0206E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представить уточненные сведения в течение 3 месяцев после окончания срока, указанного в пункте 2 настоящего положения.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 xml:space="preserve">5. Сведения о доходах, расходах, представляемые в соответствии с настоящим положением </w:t>
      </w:r>
      <w:r w:rsidRPr="009B6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лицом, замещающим муниципальную должность</w:t>
      </w:r>
      <w:r w:rsidRPr="009B639E">
        <w:rPr>
          <w:rFonts w:ascii="Times New Roman" w:hAnsi="Times New Roman" w:cs="Times New Roman"/>
          <w:sz w:val="24"/>
          <w:szCs w:val="24"/>
          <w:lang w:eastAsia="ru-RU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>6. Должностное лицо органа местного самоуправления, в должностные обязанности которого входит работа со сведениями о доходах, о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>7. Сведения о доходах, расходах, представляемые лицом, замещающим муниципальную должность, приобщаются к его личному делу и хранятся в соответствии с установленными сроками хранения.</w:t>
      </w:r>
    </w:p>
    <w:p w:rsidR="00F0206E" w:rsidRPr="009B639E" w:rsidRDefault="00F0206E" w:rsidP="009B63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9E">
        <w:rPr>
          <w:rFonts w:ascii="Times New Roman" w:hAnsi="Times New Roman" w:cs="Times New Roman"/>
          <w:sz w:val="24"/>
          <w:szCs w:val="24"/>
          <w:lang w:eastAsia="ru-RU"/>
        </w:rPr>
        <w:t>8. В случае непредставления или представления заведомо ложных сведений о доходах, о расходах, лицо, замещающее муниципальную должность,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0206E" w:rsidRPr="009B639E" w:rsidRDefault="00F0206E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9B639E" w:rsidRDefault="00186D86" w:rsidP="009B63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Default="00186D86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Default="00186D86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Default="00186D86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Default="00186D86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B25A9" w:rsidRDefault="009B25A9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E8" w:rsidRDefault="006766E8" w:rsidP="00140665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0206E" w:rsidRPr="00F0206E" w:rsidRDefault="00F0206E" w:rsidP="004B37E5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F020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представления лицами, замещающими муниципальные должности на постоянной основе в органах местного самоуправления </w:t>
      </w:r>
      <w:r w:rsidR="006766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Шумихинского района</w:t>
      </w:r>
      <w:r w:rsidR="007C5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характера»</w:t>
      </w:r>
    </w:p>
    <w:p w:rsidR="009B25A9" w:rsidRDefault="009B25A9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06E" w:rsidRPr="007C54DF" w:rsidRDefault="00F0206E" w:rsidP="007C54DF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0206E">
        <w:rPr>
          <w:lang w:eastAsia="ru-RU"/>
        </w:rPr>
        <w:t xml:space="preserve"> </w:t>
      </w:r>
      <w:r w:rsidRPr="007C54DF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 w:rsidR="007C54DF">
        <w:rPr>
          <w:rFonts w:ascii="Times New Roman" w:hAnsi="Times New Roman" w:cs="Times New Roman"/>
          <w:sz w:val="18"/>
          <w:szCs w:val="18"/>
          <w:lang w:eastAsia="ru-RU"/>
        </w:rPr>
        <w:t>________________________</w:t>
      </w:r>
      <w:r w:rsidRPr="007C54DF">
        <w:rPr>
          <w:rFonts w:ascii="Times New Roman" w:hAnsi="Times New Roman" w:cs="Times New Roman"/>
          <w:sz w:val="18"/>
          <w:szCs w:val="18"/>
          <w:lang w:eastAsia="ru-RU"/>
        </w:rPr>
        <w:t>_</w:t>
      </w:r>
    </w:p>
    <w:p w:rsidR="00F0206E" w:rsidRPr="00F0206E" w:rsidRDefault="00F0206E" w:rsidP="007C54DF">
      <w:pPr>
        <w:pStyle w:val="a5"/>
        <w:rPr>
          <w:lang w:eastAsia="ru-RU"/>
        </w:rPr>
      </w:pPr>
      <w:r w:rsidRPr="007C54DF">
        <w:rPr>
          <w:rFonts w:ascii="Times New Roman" w:hAnsi="Times New Roman" w:cs="Times New Roman"/>
          <w:sz w:val="18"/>
          <w:szCs w:val="18"/>
          <w:lang w:eastAsia="ru-RU"/>
        </w:rPr>
        <w:t>(указывается наименование органа местного самоуправления муниципального образования Курганской области</w:t>
      </w:r>
      <w:r w:rsidRPr="00F0206E">
        <w:rPr>
          <w:sz w:val="20"/>
          <w:szCs w:val="20"/>
          <w:lang w:eastAsia="ru-RU"/>
        </w:rPr>
        <w:t>)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F0206E" w:rsidRPr="007C54DF" w:rsidRDefault="00F0206E" w:rsidP="004B37E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 на пост</w:t>
      </w:r>
      <w:r w:rsidR="004B3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оянной основе в органе местного </w:t>
      </w:r>
      <w:r w:rsidRPr="007C54DF">
        <w:rPr>
          <w:rFonts w:ascii="Times New Roman" w:hAnsi="Times New Roman" w:cs="Times New Roman"/>
          <w:b/>
          <w:sz w:val="24"/>
          <w:szCs w:val="24"/>
          <w:lang w:eastAsia="ru-RU"/>
        </w:rPr>
        <w:t>самоуправления ____________________________________</w:t>
      </w:r>
      <w:r w:rsidR="007C54DF" w:rsidRPr="007C54DF">
        <w:rPr>
          <w:rFonts w:ascii="Times New Roman" w:hAnsi="Times New Roman" w:cs="Times New Roman"/>
          <w:b/>
          <w:sz w:val="24"/>
          <w:szCs w:val="24"/>
          <w:lang w:eastAsia="ru-RU"/>
        </w:rPr>
        <w:t>_________</w:t>
      </w:r>
      <w:r w:rsidR="004B37E5">
        <w:rPr>
          <w:rFonts w:ascii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F0206E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7C54DF" w:rsidRPr="007C54DF" w:rsidRDefault="00F0206E" w:rsidP="007C54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F0206E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F0206E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7C54D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C54DF" w:rsidRDefault="007C54DF" w:rsidP="007C54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7C54DF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18"/>
          <w:szCs w:val="18"/>
          <w:lang w:eastAsia="ru-RU"/>
        </w:rPr>
        <w:t>(занимаемая должность)</w:t>
      </w:r>
    </w:p>
    <w:p w:rsidR="007C54DF" w:rsidRDefault="007C54DF" w:rsidP="007C54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7C54DF" w:rsidRDefault="00F0206E" w:rsidP="007C54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4DF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7C54D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адресу:_______________________________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F0206E" w:rsidRPr="007C54DF" w:rsidRDefault="00F0206E" w:rsidP="007C54DF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F0206E" w:rsidRPr="00F0206E" w:rsidRDefault="00F0206E" w:rsidP="007C5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________________________________________________________________________________________,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своих доходах за отчетный период с 1 января 20__ г. по 31 декабря 20__ г.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Сведения о доходах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BD0" w:rsidRPr="00F0206E" w:rsidRDefault="00ED1BD0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6001"/>
        <w:gridCol w:w="3376"/>
      </w:tblGrid>
      <w:tr w:rsidR="00F0206E" w:rsidRPr="00F0206E" w:rsidTr="00186D86">
        <w:trPr>
          <w:trHeight w:val="240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25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вкладов в банках и иных кредитных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организациях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25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ценных бумаг и долей участия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коммерческих организациях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доходы (указать вид дохода):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Сведения об имуществе</w:t>
      </w:r>
    </w:p>
    <w:p w:rsidR="00F0206E" w:rsidRP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Недвижимое имущество</w:t>
      </w: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335"/>
        <w:gridCol w:w="2207"/>
        <w:gridCol w:w="2078"/>
        <w:gridCol w:w="1740"/>
      </w:tblGrid>
      <w:tr w:rsidR="00F0206E" w:rsidRPr="00F0206E" w:rsidTr="00186D86">
        <w:trPr>
          <w:trHeight w:val="24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наименование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Квартиры: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Дачи: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Гаражи: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недвижимое имущество: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представившего справку.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D1BD0" w:rsidRDefault="00ED1BD0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D0" w:rsidRDefault="00ED1BD0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D0" w:rsidRDefault="00ED1BD0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Транспортные средства</w:t>
      </w:r>
    </w:p>
    <w:p w:rsidR="004B37E5" w:rsidRPr="00F0206E" w:rsidRDefault="004B37E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3908"/>
        <w:gridCol w:w="2574"/>
        <w:gridCol w:w="2478"/>
      </w:tblGrid>
      <w:tr w:rsidR="00F0206E" w:rsidRPr="00F0206E" w:rsidTr="00F0206E">
        <w:trPr>
          <w:trHeight w:val="24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марка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транспортного средства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легковые: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грузовые: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Автоприцепы: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техника: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35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транспортные средства: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представившего справку.</w:t>
      </w:r>
    </w:p>
    <w:p w:rsid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7C54DF" w:rsidRPr="00F0206E" w:rsidRDefault="007C54DF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477"/>
        <w:gridCol w:w="1427"/>
        <w:gridCol w:w="1394"/>
        <w:gridCol w:w="1706"/>
        <w:gridCol w:w="1361"/>
      </w:tblGrid>
      <w:tr w:rsidR="00F0206E" w:rsidRPr="00F0206E" w:rsidTr="00186D86">
        <w:trPr>
          <w:trHeight w:val="435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адрес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банка или иной кредитной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валюта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счета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счете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вид счета (депозитный, текущий, расчетный, ссудный и другие) и валюта счета.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Сведения о ценных бумагах</w:t>
      </w:r>
    </w:p>
    <w:p w:rsid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Акции и иное участие в коммерческих организациях</w:t>
      </w:r>
    </w:p>
    <w:p w:rsidR="004B37E5" w:rsidRPr="00F0206E" w:rsidRDefault="004B37E5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3281"/>
        <w:gridCol w:w="1837"/>
        <w:gridCol w:w="1362"/>
        <w:gridCol w:w="1214"/>
        <w:gridCol w:w="1657"/>
      </w:tblGrid>
      <w:tr w:rsidR="00F0206E" w:rsidRPr="00F0206E" w:rsidTr="00186D86">
        <w:trPr>
          <w:trHeight w:val="435"/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организационно-правовая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организации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(адрес)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полное или сокращенное официальное наименование организац</w:t>
      </w:r>
      <w:proofErr w:type="gramStart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Иные ценные бумаги</w:t>
      </w:r>
    </w:p>
    <w:p w:rsidR="004B37E5" w:rsidRPr="00F0206E" w:rsidRDefault="004B37E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2178"/>
        <w:gridCol w:w="2211"/>
        <w:gridCol w:w="1900"/>
        <w:gridCol w:w="1457"/>
        <w:gridCol w:w="1621"/>
      </w:tblGrid>
      <w:tr w:rsidR="00F0206E" w:rsidRPr="00F0206E" w:rsidTr="00186D86">
        <w:trPr>
          <w:trHeight w:val="630"/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ценной бумаги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выпустившее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ценную бумагу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Номинальная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величина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186D86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6" w:history="1">
        <w:r w:rsidRPr="00186D86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подразделе</w:t>
        </w:r>
      </w:hyperlink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 «Акции и иное участие в коммерческих организациях».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Указывается общая стоимость ценных бумаг данного вида </w:t>
      </w:r>
      <w:proofErr w:type="gramStart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исходя из стоимости их приобретения (а если ее нельзя определить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0206E" w:rsidRP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9B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C54DF" w:rsidRDefault="007C54DF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5. Сведения об обязательствах имущественного характера </w:t>
      </w: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Объекты недвижимого имущества, находящиеся в пользовании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37E5" w:rsidRPr="00F0206E" w:rsidRDefault="004B37E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1716"/>
        <w:gridCol w:w="2002"/>
        <w:gridCol w:w="1716"/>
        <w:gridCol w:w="1906"/>
        <w:gridCol w:w="1620"/>
      </w:tblGrid>
      <w:tr w:rsidR="00F0206E" w:rsidRPr="00F0206E" w:rsidTr="00F0206E">
        <w:trPr>
          <w:trHeight w:val="435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сроки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186D86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по состоянию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Указывается вид недвижимого имущества (земельный участок, жилой дом, дача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Прочие обязательства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37E5" w:rsidRPr="00F0206E" w:rsidRDefault="004B37E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008"/>
        <w:gridCol w:w="1425"/>
        <w:gridCol w:w="2105"/>
        <w:gridCol w:w="1959"/>
        <w:gridCol w:w="1846"/>
      </w:tblGrid>
      <w:tr w:rsidR="00F0206E" w:rsidRPr="00F0206E" w:rsidTr="00186D86">
        <w:trPr>
          <w:trHeight w:val="435"/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(должник)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7C54DF" w:rsidRDefault="007C54DF" w:rsidP="007C54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4DF" w:rsidRPr="007C54DF" w:rsidRDefault="00F0206E" w:rsidP="007C54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"___" ___________________ 20__ г. 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F0206E" w:rsidRPr="007C54DF" w:rsidRDefault="00383177" w:rsidP="007C54DF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0206E" w:rsidRPr="007C54DF">
        <w:rPr>
          <w:rFonts w:ascii="Times New Roman" w:hAnsi="Times New Roman" w:cs="Times New Roman"/>
          <w:sz w:val="18"/>
          <w:szCs w:val="18"/>
          <w:lang w:eastAsia="ru-RU"/>
        </w:rPr>
        <w:t>(подпись лица, предоставившего справку)</w:t>
      </w:r>
    </w:p>
    <w:p w:rsidR="00F0206E" w:rsidRPr="007C54DF" w:rsidRDefault="00F0206E" w:rsidP="007C54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54D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C54D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F0206E" w:rsidRPr="007C54DF" w:rsidRDefault="007C54DF" w:rsidP="007C54DF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F0206E" w:rsidRPr="007C54DF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и подпись лица, принявшего справку)</w:t>
      </w:r>
    </w:p>
    <w:p w:rsidR="007C54DF" w:rsidRDefault="007C54DF" w:rsidP="00186D86">
      <w:pPr>
        <w:pStyle w:val="a5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</w:p>
    <w:p w:rsidR="004B37E5" w:rsidRDefault="004B37E5" w:rsidP="00186D86">
      <w:pPr>
        <w:pStyle w:val="a5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</w:p>
    <w:p w:rsidR="007C54DF" w:rsidRPr="007C54DF" w:rsidRDefault="007C54DF" w:rsidP="00186D86">
      <w:pPr>
        <w:pStyle w:val="a5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______________________________________________________</w:t>
      </w:r>
    </w:p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Указывается существо обязательства (заем, кредит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383177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F0206E" w:rsidRPr="00383177" w:rsidRDefault="00F0206E" w:rsidP="00383177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порядке представления лицами, замещающими муниципальные должности на постоянной основе в органах местного самоуправления</w:t>
      </w:r>
      <w:r w:rsidR="0038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</w:t>
      </w:r>
      <w:r w:rsidR="007C5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характера»</w:t>
      </w:r>
    </w:p>
    <w:p w:rsidR="004B37E5" w:rsidRDefault="004B37E5" w:rsidP="004B37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</w:t>
      </w:r>
    </w:p>
    <w:p w:rsidR="00F0206E" w:rsidRPr="00F0206E" w:rsidRDefault="004B37E5" w:rsidP="004B37E5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F0206E" w:rsidRPr="004B37E5">
        <w:rPr>
          <w:rFonts w:ascii="Times New Roman" w:hAnsi="Times New Roman" w:cs="Times New Roman"/>
          <w:sz w:val="18"/>
          <w:szCs w:val="18"/>
          <w:lang w:eastAsia="ru-RU"/>
        </w:rPr>
        <w:t>(указывается наименование органа местного самоуправления муниципального образования Курганской области</w:t>
      </w:r>
      <w:r w:rsidR="00F0206E" w:rsidRPr="00F0206E">
        <w:rPr>
          <w:sz w:val="20"/>
          <w:szCs w:val="20"/>
          <w:lang w:eastAsia="ru-RU"/>
        </w:rPr>
        <w:t>)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на постоянной основе в органе местного самоуправления ____________________________________</w:t>
      </w: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</w:p>
    <w:p w:rsidR="00F0206E" w:rsidRPr="004B37E5" w:rsidRDefault="004B37E5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F0206E" w:rsidRPr="004B37E5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4B37E5" w:rsidRDefault="004B37E5" w:rsidP="004B37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F0206E">
        <w:rPr>
          <w:lang w:eastAsia="ru-RU"/>
        </w:rPr>
        <w:t xml:space="preserve"> 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___________________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4B37E5" w:rsidRDefault="004B37E5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______________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>,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(занимаемая должность)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</w:p>
    <w:p w:rsidR="004B37E5" w:rsidRDefault="004B37E5" w:rsidP="004B37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37E5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B37E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адресу:___________________________</w:t>
      </w:r>
      <w:r w:rsidR="004B37E5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_______________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>,</w:t>
      </w:r>
    </w:p>
    <w:p w:rsidR="004B37E5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сведения о доходах за отчетный период с 1 января 20__ г. по 31 декабря 20__ г. 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(моего)_______________________________________________</w:t>
      </w:r>
      <w:r w:rsidR="004B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F0206E" w:rsidRPr="004B37E5" w:rsidRDefault="00F0206E" w:rsidP="004B37E5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06E">
        <w:rPr>
          <w:lang w:eastAsia="ru-RU"/>
        </w:rPr>
        <w:t>(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>супруги (супруга), несовершеннолетней дочери,</w:t>
      </w:r>
      <w:r w:rsidR="004B37E5" w:rsidRPr="004B37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несовершеннолетнего сына)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4B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отчество, дата рождения)</w:t>
      </w:r>
    </w:p>
    <w:p w:rsid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4B37E5">
        <w:rPr>
          <w:rFonts w:ascii="Times New Roman" w:hAnsi="Times New Roman" w:cs="Times New Roman"/>
          <w:sz w:val="18"/>
          <w:szCs w:val="18"/>
          <w:lang w:eastAsia="ru-RU"/>
        </w:rPr>
        <w:t>(основное место работы или службы, занимаемая должность; в случае отсутствия основного места</w:t>
      </w:r>
      <w:proofErr w:type="gramEnd"/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работы или службы - род занятий)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4B37E5">
        <w:rPr>
          <w:rFonts w:ascii="Times New Roman" w:hAnsi="Times New Roman" w:cs="Times New Roman"/>
          <w:sz w:val="18"/>
          <w:szCs w:val="18"/>
          <w:lang w:eastAsia="ru-RU"/>
        </w:rPr>
        <w:t xml:space="preserve">Сведения представляются отдельно на супругу (супруга) и на каждого из несовершеннолетних детей лица, представившего справку. </w:t>
      </w:r>
    </w:p>
    <w:p w:rsid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Сведения о доходах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665" w:rsidRPr="00F0206E" w:rsidRDefault="00140665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6001"/>
        <w:gridCol w:w="3376"/>
      </w:tblGrid>
      <w:tr w:rsidR="00F0206E" w:rsidRPr="00F0206E" w:rsidTr="00186D86">
        <w:trPr>
          <w:trHeight w:val="240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педагогической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научной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25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вкладов в банках и иных кредитных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организациях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25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ценных бумаг и долей участия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коммерческих организациях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rHeight w:val="64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доходы (указать вид дохода):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7E5" w:rsidRDefault="004B37E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Сведения об имуществе</w:t>
      </w: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Недвижимое имущество</w:t>
      </w:r>
    </w:p>
    <w:p w:rsidR="00140665" w:rsidRPr="00F0206E" w:rsidRDefault="0014066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335"/>
        <w:gridCol w:w="2030"/>
        <w:gridCol w:w="2465"/>
        <w:gridCol w:w="1531"/>
      </w:tblGrid>
      <w:tr w:rsidR="00F0206E" w:rsidRPr="00F0206E" w:rsidTr="00383177">
        <w:trPr>
          <w:trHeight w:val="240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наименование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0206E" w:rsidRPr="00F0206E" w:rsidTr="00383177">
        <w:trPr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0206E" w:rsidRPr="00F0206E" w:rsidTr="00383177">
        <w:trPr>
          <w:trHeight w:val="6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383177">
        <w:trPr>
          <w:trHeight w:val="6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383177">
        <w:trPr>
          <w:trHeight w:val="6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Квартиры: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383177">
        <w:trPr>
          <w:trHeight w:val="6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Дачи: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383177">
        <w:trPr>
          <w:trHeight w:val="645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Гаражи: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383177">
        <w:trPr>
          <w:trHeight w:val="630"/>
          <w:tblCellSpacing w:w="0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недвижимое имущество: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представившего справку.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Транспортные средства</w:t>
      </w:r>
    </w:p>
    <w:p w:rsidR="00140665" w:rsidRPr="00F0206E" w:rsidRDefault="0014066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3908"/>
        <w:gridCol w:w="2574"/>
        <w:gridCol w:w="2478"/>
      </w:tblGrid>
      <w:tr w:rsidR="00F0206E" w:rsidRPr="00F0206E" w:rsidTr="00F0206E">
        <w:trPr>
          <w:trHeight w:val="24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марка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транспортного средства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легковые: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грузовые: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Автоприцепы: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техника: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5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rHeight w:val="435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транспортные средства: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представившего справку.</w:t>
      </w:r>
    </w:p>
    <w:p w:rsid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140665" w:rsidRPr="00F0206E" w:rsidRDefault="00140665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477"/>
        <w:gridCol w:w="1427"/>
        <w:gridCol w:w="1394"/>
        <w:gridCol w:w="1706"/>
        <w:gridCol w:w="1361"/>
      </w:tblGrid>
      <w:tr w:rsidR="00F0206E" w:rsidRPr="00F0206E" w:rsidTr="00186D86">
        <w:trPr>
          <w:trHeight w:val="435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адрес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банка или иной кредитной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валюта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счета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счете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665" w:rsidRDefault="0014066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Сведения о ценных бумагах</w:t>
      </w:r>
    </w:p>
    <w:p w:rsid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Акции и иное участие в коммерческих организациях</w:t>
      </w:r>
    </w:p>
    <w:p w:rsidR="00140665" w:rsidRPr="00F0206E" w:rsidRDefault="00140665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3281"/>
        <w:gridCol w:w="1837"/>
        <w:gridCol w:w="1362"/>
        <w:gridCol w:w="1214"/>
        <w:gridCol w:w="1657"/>
      </w:tblGrid>
      <w:tr w:rsidR="00F0206E" w:rsidRPr="00F0206E" w:rsidTr="00186D86">
        <w:trPr>
          <w:trHeight w:val="435"/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организационно-правовая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организации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(адрес)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капитал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665" w:rsidRDefault="00140665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Иные ценные бумаги</w:t>
      </w:r>
    </w:p>
    <w:p w:rsidR="00140665" w:rsidRPr="00F0206E" w:rsidRDefault="0014066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2178"/>
        <w:gridCol w:w="2211"/>
        <w:gridCol w:w="1900"/>
        <w:gridCol w:w="1457"/>
        <w:gridCol w:w="1621"/>
      </w:tblGrid>
      <w:tr w:rsidR="00F0206E" w:rsidRPr="00F0206E" w:rsidTr="00186D86">
        <w:trPr>
          <w:trHeight w:val="630"/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ценной бумаги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выпустившее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ценную бумагу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Номинальная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величина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A57" w:rsidRDefault="001A4A57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7" w:history="1">
        <w:r w:rsidRPr="00186D86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подразделе</w:t>
        </w:r>
      </w:hyperlink>
      <w:r w:rsidRPr="00186D86">
        <w:rPr>
          <w:rFonts w:ascii="Times New Roman" w:hAnsi="Times New Roman" w:cs="Times New Roman"/>
          <w:sz w:val="20"/>
          <w:szCs w:val="20"/>
          <w:lang w:eastAsia="ru-RU"/>
        </w:rPr>
        <w:t xml:space="preserve"> «Акции и иное участие в коммерческих организациях».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0206E" w:rsidRPr="00F0206E" w:rsidRDefault="00F0206E" w:rsidP="00186D86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(руб.),__________________________________________________</w:t>
      </w:r>
      <w:r w:rsidR="0018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Сведения об обязательствах имущественного характера </w:t>
      </w:r>
    </w:p>
    <w:p w:rsidR="00140665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Объекты недвижимого имущества, находящиеся в пользовании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</w:p>
    <w:p w:rsidR="00F0206E" w:rsidRP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1716"/>
        <w:gridCol w:w="2002"/>
        <w:gridCol w:w="1716"/>
        <w:gridCol w:w="1906"/>
        <w:gridCol w:w="1620"/>
      </w:tblGrid>
      <w:tr w:rsidR="00F0206E" w:rsidRPr="00F0206E" w:rsidTr="00F0206E">
        <w:trPr>
          <w:trHeight w:val="435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сроки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83A" w:rsidRDefault="007C583A" w:rsidP="00186D86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Прочие обязательства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0665" w:rsidRPr="00F0206E" w:rsidRDefault="00140665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008"/>
        <w:gridCol w:w="1425"/>
        <w:gridCol w:w="2105"/>
        <w:gridCol w:w="1959"/>
        <w:gridCol w:w="1846"/>
      </w:tblGrid>
      <w:tr w:rsidR="00F0206E" w:rsidRPr="00F0206E" w:rsidTr="00186D86">
        <w:trPr>
          <w:trHeight w:val="435"/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(должник)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возникновения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  <w:proofErr w:type="gramStart"/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186D86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___________________ 20__ г. ___________________________________________________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(подпись лица, предоставившего справку)</w:t>
      </w:r>
    </w:p>
    <w:p w:rsidR="004B37E5" w:rsidRDefault="004B37E5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0206E" w:rsidRPr="004B37E5" w:rsidRDefault="00F0206E" w:rsidP="004B37E5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  <w:r w:rsidR="004B37E5">
        <w:rPr>
          <w:rFonts w:ascii="Times New Roman" w:hAnsi="Times New Roman" w:cs="Times New Roman"/>
          <w:sz w:val="18"/>
          <w:szCs w:val="18"/>
          <w:lang w:eastAsia="ru-RU"/>
        </w:rPr>
        <w:t>___</w:t>
      </w:r>
    </w:p>
    <w:p w:rsidR="00F0206E" w:rsidRPr="004B37E5" w:rsidRDefault="00F0206E" w:rsidP="004B37E5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B37E5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и подпись лица, принявшего справку)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186D86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86D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86D86">
        <w:rPr>
          <w:rFonts w:ascii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0206E" w:rsidRPr="00186D86" w:rsidRDefault="00F0206E" w:rsidP="00186D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206E" w:rsidRPr="00F0206E" w:rsidRDefault="00186D86" w:rsidP="00186D86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0206E"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3 </w:t>
      </w:r>
    </w:p>
    <w:p w:rsidR="00F0206E" w:rsidRPr="00F0206E" w:rsidRDefault="00F0206E" w:rsidP="00186D86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F020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представления лицами, замещающими муниципальные должности на постоянной основе в органах местного самоуправления</w:t>
      </w:r>
      <w:r w:rsidR="0038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</w:t>
      </w:r>
      <w:r w:rsidR="00611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характера»</w:t>
      </w:r>
    </w:p>
    <w:p w:rsidR="00F0206E" w:rsidRPr="00F0206E" w:rsidRDefault="00F0206E" w:rsidP="00186D86">
      <w:pPr>
        <w:spacing w:before="100" w:beforeAutospacing="1" w:after="0" w:line="240" w:lineRule="auto"/>
        <w:ind w:left="41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</w:t>
      </w:r>
    </w:p>
    <w:p w:rsidR="00F0206E" w:rsidRPr="006115A7" w:rsidRDefault="00F0206E" w:rsidP="006115A7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F0206E">
        <w:rPr>
          <w:lang w:eastAsia="ru-RU"/>
        </w:rPr>
        <w:t>(</w:t>
      </w:r>
      <w:r w:rsidRPr="006115A7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органа местного самоуправления муниципального образования Курганской области)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расходах лица, замещающего </w:t>
      </w:r>
      <w:proofErr w:type="gramStart"/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</w:p>
    <w:p w:rsidR="00F0206E" w:rsidRPr="00F0206E" w:rsidRDefault="00F0206E" w:rsidP="00B36A51">
      <w:pPr>
        <w:pStyle w:val="a5"/>
        <w:jc w:val="center"/>
        <w:rPr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должность на постоянной основе в органах местного самоуправления</w:t>
      </w:r>
      <w:r w:rsidRPr="00F0206E">
        <w:rPr>
          <w:lang w:eastAsia="ru-RU"/>
        </w:rPr>
        <w:t xml:space="preserve"> _________________________________________________________</w:t>
      </w:r>
    </w:p>
    <w:p w:rsidR="00F0206E" w:rsidRPr="006115A7" w:rsidRDefault="00F0206E" w:rsidP="006115A7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115A7">
        <w:rPr>
          <w:rFonts w:ascii="Times New Roman" w:hAnsi="Times New Roman" w:cs="Times New Roman"/>
          <w:b/>
          <w:sz w:val="18"/>
          <w:szCs w:val="18"/>
          <w:lang w:eastAsia="ru-RU"/>
        </w:rPr>
        <w:t>(наименование муниципального образования)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супруги (супруга</w:t>
      </w:r>
      <w:proofErr w:type="gramStart"/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)и</w:t>
      </w:r>
      <w:proofErr w:type="gramEnd"/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 детей</w:t>
      </w:r>
      <w:r w:rsidRPr="00F02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F0206E" w:rsidRPr="00F0206E" w:rsidRDefault="00F0206E" w:rsidP="00F0206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0206E" w:rsidRPr="006115A7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left="936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5A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F0206E" w:rsidRPr="006115A7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06E" w:rsidRPr="00F0206E" w:rsidRDefault="00F0206E" w:rsidP="00B36A51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A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службы (работы) и занимаемая должность</w:t>
      </w: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</w:p>
    <w:p w:rsidR="00F0206E" w:rsidRPr="006115A7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left="3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5A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и (или) регистрации)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3"/>
        <w:gridCol w:w="371"/>
        <w:gridCol w:w="2303"/>
        <w:gridCol w:w="371"/>
        <w:gridCol w:w="1577"/>
      </w:tblGrid>
      <w:tr w:rsidR="00F0206E" w:rsidRPr="00F0206E" w:rsidTr="00F0206E">
        <w:trPr>
          <w:tblCellSpacing w:w="0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сообщаю, что в отчетный период с 1 января </w:t>
            </w:r>
            <w:r w:rsidR="0061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6115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61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(мною, супругой (супругом), несовершеннолетним ребенком</w:t>
      </w:r>
      <w:proofErr w:type="gramStart"/>
      <w:r w:rsidRPr="00F02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6115A7" w:rsidRDefault="00F0206E" w:rsidP="006115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06E" w:rsidRPr="006115A7" w:rsidRDefault="006115A7" w:rsidP="006115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206E" w:rsidRPr="006115A7">
        <w:rPr>
          <w:rFonts w:ascii="Times New Roman" w:hAnsi="Times New Roman" w:cs="Times New Roman"/>
          <w:sz w:val="24"/>
          <w:szCs w:val="24"/>
          <w:lang w:eastAsia="ru-RU"/>
        </w:rPr>
        <w:t>риобретен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06E" w:rsidRPr="006115A7">
        <w:rPr>
          <w:rFonts w:ascii="Times New Roman" w:hAnsi="Times New Roman" w:cs="Times New Roman"/>
          <w:sz w:val="24"/>
          <w:szCs w:val="24"/>
          <w:lang w:eastAsia="ru-RU"/>
        </w:rPr>
        <w:t xml:space="preserve">(но, </w:t>
      </w:r>
      <w:proofErr w:type="spellStart"/>
      <w:r w:rsidR="00F0206E" w:rsidRPr="006115A7">
        <w:rPr>
          <w:rFonts w:ascii="Times New Roman" w:hAnsi="Times New Roman" w:cs="Times New Roman"/>
          <w:sz w:val="24"/>
          <w:szCs w:val="24"/>
          <w:lang w:eastAsia="ru-RU"/>
        </w:rPr>
        <w:t>ны</w:t>
      </w:r>
      <w:proofErr w:type="spellEnd"/>
      <w:r w:rsidR="00F0206E" w:rsidRPr="006115A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left="21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участок, другой объект недвижимости,</w:t>
      </w:r>
      <w:proofErr w:type="gramEnd"/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средство, ценные бумаги, акции (доли участия,</w:t>
      </w:r>
      <w:proofErr w:type="gramEnd"/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паи в уставных (складочных) капиталах организаций)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left="1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купли-продажи или иное</w:t>
      </w:r>
      <w:proofErr w:type="gramEnd"/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предусмотренное законом основание приобретения права собственности</w:t>
      </w:r>
      <w:proofErr w:type="gramStart"/>
      <w:r w:rsidRPr="00F02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сделки рублей.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left="1582" w:right="9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получения средств, за счет которых приобретено имущество, являются</w:t>
      </w:r>
      <w:r w:rsidRPr="00F02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ind w:righ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6E" w:rsidRPr="00F0206E" w:rsidRDefault="00F0206E" w:rsidP="00B36A51">
      <w:pPr>
        <w:spacing w:before="48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"/>
        <w:gridCol w:w="347"/>
        <w:gridCol w:w="205"/>
        <w:gridCol w:w="1545"/>
        <w:gridCol w:w="347"/>
        <w:gridCol w:w="331"/>
        <w:gridCol w:w="347"/>
        <w:gridCol w:w="6698"/>
      </w:tblGrid>
      <w:tr w:rsidR="00F0206E" w:rsidRPr="00F0206E" w:rsidTr="00F0206E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6E" w:rsidRPr="00F0206E" w:rsidTr="00F0206E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06E" w:rsidRPr="00F0206E" w:rsidRDefault="00F0206E" w:rsidP="00F0206E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представившего справку)</w:t>
            </w:r>
          </w:p>
        </w:tc>
      </w:tr>
    </w:tbl>
    <w:p w:rsidR="00F0206E" w:rsidRPr="00F0206E" w:rsidRDefault="00F0206E" w:rsidP="00F0206E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лица, принявшего справку, дата)</w:t>
      </w:r>
    </w:p>
    <w:p w:rsidR="00F0206E" w:rsidRPr="00F0206E" w:rsidRDefault="00F0206E" w:rsidP="00F0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</w:t>
      </w:r>
    </w:p>
    <w:p w:rsidR="007C583A" w:rsidRDefault="007C583A" w:rsidP="00B36A51">
      <w:pPr>
        <w:pStyle w:val="a5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F0206E" w:rsidRPr="00B36A51" w:rsidRDefault="00F0206E" w:rsidP="00B36A5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36A5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36A5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B36A51">
        <w:rPr>
          <w:rFonts w:ascii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B36A51">
        <w:rPr>
          <w:rFonts w:ascii="Times New Roman" w:hAnsi="Times New Roman" w:cs="Times New Roman"/>
          <w:sz w:val="20"/>
          <w:szCs w:val="20"/>
          <w:lang w:eastAsia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</w:p>
    <w:p w:rsidR="00F0206E" w:rsidRPr="00B36A51" w:rsidRDefault="00F0206E" w:rsidP="00B36A5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36A5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36A5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B36A51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36A51">
        <w:rPr>
          <w:rFonts w:ascii="Times New Roman" w:hAnsi="Times New Roman" w:cs="Times New Roman"/>
          <w:sz w:val="20"/>
          <w:szCs w:val="20"/>
          <w:lang w:eastAsia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383177" w:rsidRPr="00B36A51" w:rsidRDefault="00F0206E" w:rsidP="00B36A5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36A5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36A51">
        <w:rPr>
          <w:rFonts w:ascii="Times New Roman" w:hAnsi="Times New Roman" w:cs="Times New Roman"/>
          <w:sz w:val="20"/>
          <w:szCs w:val="20"/>
          <w:lang w:eastAsia="ru-RU"/>
        </w:rP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B36A51">
        <w:rPr>
          <w:rFonts w:ascii="Times New Roman" w:hAnsi="Times New Roman" w:cs="Times New Roman"/>
          <w:sz w:val="20"/>
          <w:szCs w:val="20"/>
          <w:lang w:eastAsia="ru-RU"/>
        </w:rPr>
        <w:t xml:space="preserve"> доход от продажи имущества; иные кредитные обязательства; </w:t>
      </w:r>
      <w:proofErr w:type="gramStart"/>
      <w:r w:rsidRPr="00B36A51">
        <w:rPr>
          <w:rFonts w:ascii="Times New Roman" w:hAnsi="Times New Roman" w:cs="Times New Roman"/>
          <w:sz w:val="20"/>
          <w:szCs w:val="20"/>
          <w:lang w:eastAsia="ru-RU"/>
        </w:rPr>
        <w:t>другое</w:t>
      </w:r>
      <w:proofErr w:type="gramEnd"/>
      <w:r w:rsidRPr="00B36A5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0206E" w:rsidRPr="00B36A51" w:rsidRDefault="00383177" w:rsidP="00B36A5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36A51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F0206E" w:rsidRPr="00B36A51" w:rsidSect="003831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AE"/>
    <w:multiLevelType w:val="multilevel"/>
    <w:tmpl w:val="CAF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F33"/>
    <w:multiLevelType w:val="multilevel"/>
    <w:tmpl w:val="7BE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1706"/>
    <w:multiLevelType w:val="multilevel"/>
    <w:tmpl w:val="D1C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5"/>
    <w:rsid w:val="00140665"/>
    <w:rsid w:val="00186D86"/>
    <w:rsid w:val="001A4A57"/>
    <w:rsid w:val="002629B9"/>
    <w:rsid w:val="002A0295"/>
    <w:rsid w:val="00383177"/>
    <w:rsid w:val="004B37E5"/>
    <w:rsid w:val="006115A7"/>
    <w:rsid w:val="006766E8"/>
    <w:rsid w:val="007C54DF"/>
    <w:rsid w:val="007C583A"/>
    <w:rsid w:val="009B25A9"/>
    <w:rsid w:val="009B639E"/>
    <w:rsid w:val="00B36A51"/>
    <w:rsid w:val="00BE71B0"/>
    <w:rsid w:val="00ED1BD0"/>
    <w:rsid w:val="00F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BE1104EBAA3C84C03D0A0777CBDCE3919CDA04A60C203B3694FBCFCD275B2A1906C8F576D849E3A169F9rFd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E1104EBAA3C84C03D0A0777CBDCE3919CDA04A60C203B3694FBCFCD275B2A1906C8F576D849E3A169F9rFd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2014-03-12T07:45:00Z</cp:lastPrinted>
  <dcterms:created xsi:type="dcterms:W3CDTF">2014-02-21T04:40:00Z</dcterms:created>
  <dcterms:modified xsi:type="dcterms:W3CDTF">2014-03-12T07:45:00Z</dcterms:modified>
</cp:coreProperties>
</file>